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FA" w:rsidRDefault="002202FA" w:rsidP="004D2D91">
      <w:pPr>
        <w:spacing w:line="360" w:lineRule="auto"/>
        <w:jc w:val="center"/>
        <w:rPr>
          <w:b/>
          <w:u w:val="single"/>
        </w:rPr>
      </w:pPr>
      <w:r>
        <w:rPr>
          <w:b/>
          <w:bCs/>
        </w:rPr>
        <w:t>Az első világháború hatása a társadalomra Magyarországon</w:t>
      </w:r>
    </w:p>
    <w:p w:rsidR="002202FA" w:rsidRDefault="002202FA" w:rsidP="004D2D91">
      <w:pPr>
        <w:spacing w:line="360" w:lineRule="auto"/>
        <w:jc w:val="center"/>
        <w:rPr>
          <w:b/>
          <w:u w:val="single"/>
        </w:rPr>
      </w:pPr>
      <w:r>
        <w:rPr>
          <w:b/>
          <w:bCs/>
        </w:rPr>
        <w:t>– Források –</w:t>
      </w:r>
    </w:p>
    <w:p w:rsidR="002202FA" w:rsidRDefault="002202FA" w:rsidP="004D2D91">
      <w:pPr>
        <w:spacing w:line="360" w:lineRule="auto"/>
        <w:jc w:val="center"/>
        <w:rPr>
          <w:b/>
          <w:u w:val="single"/>
        </w:rPr>
      </w:pPr>
    </w:p>
    <w:p w:rsidR="004D2D91" w:rsidRPr="004D2D91" w:rsidRDefault="004D2D91" w:rsidP="004D2D91">
      <w:pPr>
        <w:spacing w:line="360" w:lineRule="auto"/>
        <w:jc w:val="center"/>
        <w:rPr>
          <w:b/>
          <w:u w:val="single"/>
        </w:rPr>
      </w:pPr>
      <w:r w:rsidRPr="004D2D91">
        <w:rPr>
          <w:b/>
          <w:u w:val="single"/>
        </w:rPr>
        <w:t>1.</w:t>
      </w:r>
    </w:p>
    <w:p w:rsidR="00AF13CF" w:rsidRDefault="00CA0AE4" w:rsidP="002C6A28">
      <w:pPr>
        <w:spacing w:line="360" w:lineRule="auto"/>
      </w:pPr>
      <w:r>
        <w:t>Csáth Géza: Fej a pohárban. Napló és levelek 1914-1916. Magvető Könyvkiadó, Budapest, 1997.</w:t>
      </w:r>
    </w:p>
    <w:p w:rsidR="00CA0AE4" w:rsidRPr="00011ED2" w:rsidRDefault="00011ED2" w:rsidP="002C6A28">
      <w:pPr>
        <w:spacing w:line="360" w:lineRule="auto"/>
        <w:jc w:val="both"/>
        <w:rPr>
          <w:i/>
        </w:rPr>
      </w:pPr>
      <w:r w:rsidRPr="00011ED2">
        <w:rPr>
          <w:i/>
        </w:rPr>
        <w:t>„</w:t>
      </w:r>
      <w:r w:rsidR="00CA0AE4" w:rsidRPr="00011ED2">
        <w:rPr>
          <w:i/>
        </w:rPr>
        <w:t>Sétára indulunk. Rendesen egy órát bolyongunk a város</w:t>
      </w:r>
      <w:r>
        <w:rPr>
          <w:i/>
        </w:rPr>
        <w:t xml:space="preserve"> korzóján, a vasúthoz vezető utc</w:t>
      </w:r>
      <w:r w:rsidR="00CA0AE4" w:rsidRPr="00011ED2">
        <w:rPr>
          <w:i/>
        </w:rPr>
        <w:t>ákon és utakon, és jól mulatunk</w:t>
      </w:r>
      <w:r>
        <w:rPr>
          <w:i/>
        </w:rPr>
        <w:t xml:space="preserve"> </w:t>
      </w:r>
      <w:r w:rsidR="00CA0AE4" w:rsidRPr="00011ED2">
        <w:rPr>
          <w:i/>
        </w:rPr>
        <w:t>a korzózó asszonyok páváskodásain és feszelgésein. Emellett bevásárolunk, ami még a vacsorához vagy teához kell. (Sajnos a drágaság és igényeim nagysága egyaránt hozzáhárulnak, hogy pénzünk rohamosan fogy, úgyhogy rendesen hónap végén már pótlások után kell néznünk. Még eddig simán ment minden. Vagy a betegeim küldték el tartozásaikat, vagy apósom adta postára a szerződésszerű kölcsönnek – 2000 Kor[ona]</w:t>
      </w:r>
      <w:r>
        <w:rPr>
          <w:i/>
        </w:rPr>
        <w:t xml:space="preserve"> negyedé</w:t>
      </w:r>
      <w:r w:rsidR="00CA0AE4" w:rsidRPr="00011ED2">
        <w:rPr>
          <w:i/>
        </w:rPr>
        <w:t xml:space="preserve">vi részleteit.) </w:t>
      </w:r>
      <w:r w:rsidR="00CA0AE4" w:rsidRPr="00011ED2">
        <w:t>(…)</w:t>
      </w:r>
    </w:p>
    <w:p w:rsidR="00CA0AE4" w:rsidRDefault="00CA0AE4" w:rsidP="002C6A28">
      <w:pPr>
        <w:spacing w:line="360" w:lineRule="auto"/>
        <w:jc w:val="both"/>
        <w:rPr>
          <w:i/>
        </w:rPr>
      </w:pPr>
      <w:r w:rsidRPr="00011ED2">
        <w:rPr>
          <w:i/>
        </w:rPr>
        <w:t>De már éhesek vagyunk. Olga tíz perc alatt elkészíti a vacsorát és nekiülünk. Szardínia, kaviár vajjal és citrommal, melléje jó rumos-málnás tea, azonkívül szafaládé, vagy sonka, vagy krakkói, majd sajt, éspedig sok, friss, jó sajt, nem mint csemege, hanem mint a hússal egyenrangú étel alkotják a főételeket. Utána cukros narancs, teasütemény, s újabban Vilmos császár-mandola a csemegénk.</w:t>
      </w:r>
      <w:r w:rsidR="00011ED2" w:rsidRPr="00011ED2">
        <w:rPr>
          <w:i/>
        </w:rPr>
        <w:t xml:space="preserve"> Sok narancsot fogyasztunk, naponta átlag öt-hat darabot, de ebből Olga alig negyedrészt.”</w:t>
      </w:r>
      <w:r w:rsidR="00011ED2">
        <w:rPr>
          <w:rStyle w:val="Lbjegyzet-hivatkozs"/>
          <w:i/>
        </w:rPr>
        <w:footnoteReference w:id="1"/>
      </w:r>
    </w:p>
    <w:p w:rsidR="00011ED2" w:rsidRDefault="00011ED2" w:rsidP="002C6A28">
      <w:pPr>
        <w:spacing w:line="360" w:lineRule="auto"/>
        <w:jc w:val="both"/>
      </w:pPr>
    </w:p>
    <w:p w:rsidR="002202FA" w:rsidRDefault="002202FA" w:rsidP="002202FA">
      <w:pPr>
        <w:spacing w:line="360" w:lineRule="auto"/>
        <w:jc w:val="both"/>
      </w:pPr>
    </w:p>
    <w:p w:rsidR="004D2D91" w:rsidRPr="004D2D91" w:rsidRDefault="004D2D91" w:rsidP="004D2D91">
      <w:pPr>
        <w:spacing w:line="360" w:lineRule="auto"/>
        <w:jc w:val="center"/>
        <w:rPr>
          <w:b/>
          <w:u w:val="single"/>
        </w:rPr>
      </w:pPr>
      <w:r w:rsidRPr="004D2D91">
        <w:rPr>
          <w:b/>
          <w:u w:val="single"/>
        </w:rPr>
        <w:t>2.</w:t>
      </w:r>
    </w:p>
    <w:p w:rsidR="00011ED2" w:rsidRDefault="00011ED2" w:rsidP="002C6A28">
      <w:pPr>
        <w:spacing w:line="360" w:lineRule="auto"/>
        <w:jc w:val="both"/>
      </w:pPr>
      <w:r>
        <w:t>Mednyánszky László naplója. (Szemelvények). Szerk.: Dr. Brestyánszky Ilona. Képzőművészeti Alap Kiadóvállalata, Budapest, 1960.</w:t>
      </w:r>
    </w:p>
    <w:p w:rsidR="002C6A28" w:rsidRDefault="002C6A28" w:rsidP="002C6A28">
      <w:pPr>
        <w:spacing w:line="360" w:lineRule="auto"/>
        <w:jc w:val="both"/>
      </w:pPr>
    </w:p>
    <w:p w:rsidR="00011ED2" w:rsidRDefault="00011ED2" w:rsidP="002C6A28">
      <w:pPr>
        <w:spacing w:line="360" w:lineRule="auto"/>
        <w:jc w:val="both"/>
        <w:rPr>
          <w:i/>
        </w:rPr>
      </w:pPr>
      <w:r>
        <w:t>„</w:t>
      </w:r>
      <w:r>
        <w:rPr>
          <w:i/>
        </w:rPr>
        <w:t>Bécs 1914. július 26. Vasárnap.</w:t>
      </w:r>
    </w:p>
    <w:p w:rsidR="00011ED2" w:rsidRDefault="00011ED2" w:rsidP="002C6A28">
      <w:pPr>
        <w:spacing w:line="360" w:lineRule="auto"/>
        <w:jc w:val="both"/>
        <w:rPr>
          <w:i/>
        </w:rPr>
      </w:pPr>
      <w:r>
        <w:rPr>
          <w:i/>
        </w:rPr>
        <w:t>Tegnap óta háborús világ van, ki tudja, meddig fog ez tartani. Itt az élők közt így folynak a dolgok. Zavar, erőszak, sötétség.”</w:t>
      </w:r>
      <w:r w:rsidR="009F74C1">
        <w:rPr>
          <w:rStyle w:val="Lbjegyzet-hivatkozs"/>
          <w:i/>
        </w:rPr>
        <w:footnoteReference w:id="2"/>
      </w:r>
    </w:p>
    <w:p w:rsidR="00011ED2" w:rsidRDefault="002202FA" w:rsidP="002C6A28">
      <w:pPr>
        <w:spacing w:line="360" w:lineRule="auto"/>
        <w:jc w:val="both"/>
        <w:rPr>
          <w:i/>
        </w:rPr>
      </w:pPr>
      <w:r>
        <w:rPr>
          <w:i/>
        </w:rPr>
        <w:t xml:space="preserve"> </w:t>
      </w:r>
      <w:r w:rsidR="009F74C1">
        <w:rPr>
          <w:i/>
        </w:rPr>
        <w:t>„1916. Budapest, április 23. Húsvét vasárnapján</w:t>
      </w:r>
    </w:p>
    <w:p w:rsidR="009F74C1" w:rsidRDefault="009F74C1" w:rsidP="002C6A28">
      <w:pPr>
        <w:spacing w:line="360" w:lineRule="auto"/>
        <w:jc w:val="both"/>
        <w:rPr>
          <w:i/>
        </w:rPr>
      </w:pPr>
      <w:r>
        <w:rPr>
          <w:i/>
        </w:rPr>
        <w:lastRenderedPageBreak/>
        <w:t xml:space="preserve">1914 tavasza óta anyagi gondok és piszok homályosítja el lelki szemeimet. A háború, ezen óriási anyagi küzdelem is hozzájárul, hogy a külső lárma néha elnémítsa a belső életet. </w:t>
      </w:r>
      <w:r w:rsidRPr="009F74C1">
        <w:rPr>
          <w:i/>
          <w:spacing w:val="20"/>
        </w:rPr>
        <w:t>Résen kell lenni</w:t>
      </w:r>
      <w:r>
        <w:rPr>
          <w:i/>
        </w:rPr>
        <w:t>!”</w:t>
      </w:r>
      <w:r>
        <w:rPr>
          <w:rStyle w:val="Lbjegyzet-hivatkozs"/>
          <w:i/>
        </w:rPr>
        <w:footnoteReference w:id="3"/>
      </w:r>
    </w:p>
    <w:p w:rsidR="009F74C1" w:rsidRDefault="009F74C1" w:rsidP="002C6A28">
      <w:pPr>
        <w:spacing w:line="360" w:lineRule="auto"/>
        <w:jc w:val="both"/>
      </w:pPr>
    </w:p>
    <w:p w:rsidR="002202FA" w:rsidRPr="009F74C1" w:rsidRDefault="002202FA" w:rsidP="002C6A28">
      <w:pPr>
        <w:spacing w:line="360" w:lineRule="auto"/>
        <w:jc w:val="both"/>
      </w:pPr>
    </w:p>
    <w:p w:rsidR="009F74C1" w:rsidRPr="004D2D91" w:rsidRDefault="004D2D91" w:rsidP="004D2D91">
      <w:pPr>
        <w:spacing w:line="360" w:lineRule="auto"/>
        <w:jc w:val="center"/>
        <w:rPr>
          <w:b/>
          <w:u w:val="single"/>
        </w:rPr>
      </w:pPr>
      <w:r w:rsidRPr="004D2D91">
        <w:rPr>
          <w:b/>
          <w:u w:val="single"/>
        </w:rPr>
        <w:t>3.</w:t>
      </w:r>
    </w:p>
    <w:p w:rsidR="009F74C1" w:rsidRDefault="00DB7B2B" w:rsidP="002C6A28">
      <w:pPr>
        <w:spacing w:line="360" w:lineRule="auto"/>
        <w:jc w:val="both"/>
      </w:pPr>
      <w:r>
        <w:t>Jászai Mari emlékiratai. Sajtó alá rendezte: Lehel István. Hasonmás Kiadás Babits Kiadó, Szekszárd, 2003.</w:t>
      </w:r>
    </w:p>
    <w:p w:rsidR="00DB7B2B" w:rsidRPr="00DB7B2B" w:rsidRDefault="002202FA" w:rsidP="002C6A28">
      <w:pPr>
        <w:spacing w:line="360" w:lineRule="auto"/>
        <w:jc w:val="right"/>
        <w:rPr>
          <w:i/>
        </w:rPr>
      </w:pPr>
      <w:r w:rsidRPr="00DB7B2B">
        <w:rPr>
          <w:i/>
        </w:rPr>
        <w:t xml:space="preserve"> </w:t>
      </w:r>
      <w:r w:rsidR="00DB7B2B" w:rsidRPr="00DB7B2B">
        <w:rPr>
          <w:i/>
        </w:rPr>
        <w:t>„1914 augusztus 31.</w:t>
      </w:r>
    </w:p>
    <w:p w:rsidR="00DB7B2B" w:rsidRDefault="00DB7B2B" w:rsidP="002C6A28">
      <w:pPr>
        <w:spacing w:line="360" w:lineRule="auto"/>
        <w:rPr>
          <w:i/>
        </w:rPr>
      </w:pPr>
      <w:r>
        <w:rPr>
          <w:i/>
        </w:rPr>
        <w:t>A háború első szörnyű hónapja elmúlt. Hány következik még ilyen, világok Teremtője?!</w:t>
      </w:r>
    </w:p>
    <w:p w:rsidR="00DB7B2B" w:rsidRDefault="00DB7B2B" w:rsidP="002C6A28">
      <w:pPr>
        <w:spacing w:line="360" w:lineRule="auto"/>
        <w:rPr>
          <w:i/>
        </w:rPr>
      </w:pPr>
      <w:r>
        <w:rPr>
          <w:i/>
        </w:rPr>
        <w:t>Mily szánalmasak vagyunk mi, akik dolog nélkül itthon lebzselünk. Lázasan várunk valamire, a visszatérő életre, amely elhagyott bennünket és egész erejével ott lüktet a harctéren. Ott dől el a mi sorsunk is.</w:t>
      </w:r>
    </w:p>
    <w:p w:rsidR="00DB7B2B" w:rsidRDefault="00DB7B2B" w:rsidP="002C6A28">
      <w:pPr>
        <w:spacing w:line="360" w:lineRule="auto"/>
        <w:jc w:val="right"/>
        <w:rPr>
          <w:i/>
        </w:rPr>
      </w:pPr>
      <w:r>
        <w:rPr>
          <w:i/>
        </w:rPr>
        <w:t>1914 szeptember 18.</w:t>
      </w:r>
    </w:p>
    <w:p w:rsidR="00DB7B2B" w:rsidRDefault="00DB7B2B" w:rsidP="002C6A28">
      <w:pPr>
        <w:spacing w:line="360" w:lineRule="auto"/>
        <w:jc w:val="both"/>
        <w:rPr>
          <w:i/>
        </w:rPr>
      </w:pPr>
      <w:r>
        <w:rPr>
          <w:i/>
        </w:rPr>
        <w:t>A Nemzeti Színház felbontotta a szerződéseinket. Mily semmi ez, mily magától érthetődő ebben a végítéletben.</w:t>
      </w:r>
    </w:p>
    <w:p w:rsidR="002C6A28" w:rsidRPr="002C6A28" w:rsidRDefault="002C6A28" w:rsidP="002C6A28">
      <w:pPr>
        <w:spacing w:line="360" w:lineRule="auto"/>
        <w:jc w:val="both"/>
      </w:pPr>
      <w:r w:rsidRPr="002C6A28">
        <w:t>(…)</w:t>
      </w:r>
    </w:p>
    <w:p w:rsidR="00DB7B2B" w:rsidRDefault="002C6A28" w:rsidP="002C6A28">
      <w:pPr>
        <w:spacing w:line="360" w:lineRule="auto"/>
        <w:jc w:val="right"/>
        <w:rPr>
          <w:i/>
        </w:rPr>
      </w:pPr>
      <w:r>
        <w:rPr>
          <w:i/>
        </w:rPr>
        <w:t>1915 január 24.</w:t>
      </w:r>
    </w:p>
    <w:p w:rsidR="002C6A28" w:rsidRDefault="002C6A28" w:rsidP="002C6A28">
      <w:pPr>
        <w:spacing w:line="360" w:lineRule="auto"/>
        <w:jc w:val="both"/>
        <w:rPr>
          <w:i/>
        </w:rPr>
      </w:pPr>
      <w:r>
        <w:rPr>
          <w:i/>
        </w:rPr>
        <w:t>A pokol felkerült a földre és úrrá lett rajta. A háború hatodik hónapja tart.</w:t>
      </w:r>
    </w:p>
    <w:p w:rsidR="002C6A28" w:rsidRDefault="002C6A28" w:rsidP="002C6A28">
      <w:pPr>
        <w:spacing w:line="360" w:lineRule="auto"/>
        <w:jc w:val="both"/>
      </w:pPr>
      <w:r>
        <w:rPr>
          <w:i/>
        </w:rPr>
        <w:t xml:space="preserve">A legijesztőbb, a legémelyítőbb, a legagybénítóbb az, hogy az emberek kezdenek közömbösekké válni a háború iránt. Hálátlan hidegen mennek el a sebesültek mellett. </w:t>
      </w:r>
      <w:r w:rsidRPr="002C6A28">
        <w:t>(…)</w:t>
      </w:r>
    </w:p>
    <w:p w:rsidR="002C6A28" w:rsidRDefault="002C6A28" w:rsidP="002C6A28">
      <w:pPr>
        <w:spacing w:line="360" w:lineRule="auto"/>
        <w:jc w:val="right"/>
        <w:rPr>
          <w:i/>
        </w:rPr>
      </w:pPr>
      <w:r>
        <w:rPr>
          <w:i/>
        </w:rPr>
        <w:t>1915 február 19.</w:t>
      </w:r>
    </w:p>
    <w:p w:rsidR="002C6A28" w:rsidRDefault="002C6A28" w:rsidP="002C6A28">
      <w:pPr>
        <w:spacing w:line="360" w:lineRule="auto"/>
        <w:jc w:val="both"/>
        <w:rPr>
          <w:i/>
        </w:rPr>
      </w:pPr>
      <w:r>
        <w:rPr>
          <w:i/>
        </w:rPr>
        <w:t>Nap-nap után szavalok a sebesültjeimnek, mindenemet kihordom nekik és mégis úgy érzem, hogy semmit sem teszek. Csak a salakját bírom megtenni annak, amire a lelkem vágyik.”</w:t>
      </w:r>
      <w:r>
        <w:rPr>
          <w:rStyle w:val="Lbjegyzet-hivatkozs"/>
          <w:i/>
        </w:rPr>
        <w:footnoteReference w:id="4"/>
      </w:r>
    </w:p>
    <w:p w:rsidR="002C6A28" w:rsidRPr="002C6A28" w:rsidRDefault="002C6A28" w:rsidP="002C6A28">
      <w:pPr>
        <w:spacing w:line="360" w:lineRule="auto"/>
        <w:jc w:val="both"/>
      </w:pPr>
    </w:p>
    <w:p w:rsidR="002202FA" w:rsidRDefault="002202FA" w:rsidP="002C6A28">
      <w:pPr>
        <w:spacing w:line="360" w:lineRule="auto"/>
        <w:jc w:val="both"/>
      </w:pPr>
    </w:p>
    <w:p w:rsidR="004D2D91" w:rsidRPr="004D2D91" w:rsidRDefault="004D2D91" w:rsidP="004D2D91">
      <w:pPr>
        <w:spacing w:line="360" w:lineRule="auto"/>
        <w:jc w:val="center"/>
        <w:rPr>
          <w:b/>
          <w:u w:val="single"/>
        </w:rPr>
      </w:pPr>
      <w:r w:rsidRPr="004D2D91">
        <w:rPr>
          <w:b/>
          <w:u w:val="single"/>
        </w:rPr>
        <w:t>4.</w:t>
      </w:r>
    </w:p>
    <w:p w:rsidR="002C6A28" w:rsidRDefault="002C6A28" w:rsidP="002C6A28">
      <w:pPr>
        <w:spacing w:line="360" w:lineRule="auto"/>
        <w:jc w:val="both"/>
      </w:pPr>
      <w:r>
        <w:t>Krasznay Péter naplójegyzetei 1861-1916. Szerk.: Kujbusné Mecsei Éva, Takács Péter</w:t>
      </w:r>
      <w:r w:rsidR="005761B4">
        <w:t>. Szabolcs-Szatmár-Bereg Megyei Levéltár, Nyíregyháza, 2010.</w:t>
      </w:r>
    </w:p>
    <w:p w:rsidR="005761B4" w:rsidRDefault="005761B4" w:rsidP="002C6A28">
      <w:pPr>
        <w:spacing w:line="360" w:lineRule="auto"/>
        <w:jc w:val="both"/>
      </w:pPr>
    </w:p>
    <w:p w:rsidR="005761B4" w:rsidRDefault="005761B4" w:rsidP="002C6A28">
      <w:pPr>
        <w:spacing w:line="360" w:lineRule="auto"/>
        <w:jc w:val="both"/>
        <w:rPr>
          <w:i/>
        </w:rPr>
      </w:pPr>
      <w:r w:rsidRPr="005761B4">
        <w:rPr>
          <w:i/>
        </w:rPr>
        <w:lastRenderedPageBreak/>
        <w:t xml:space="preserve">„Az aratáshoz jó </w:t>
      </w:r>
      <w:r>
        <w:rPr>
          <w:i/>
        </w:rPr>
        <w:t>segítségek az orosz foglyok, minden nagyobb gazdaságokban 10-től 200-ig alkalmaznak mindennemű mezei munkára. Jó kedvvel és ügyesen dolgoznak. A csatába levő férfiak helyét pótolják. Még a Tisza Szabályozó Társulat is csatornaépítésre használja őket.”</w:t>
      </w:r>
      <w:r>
        <w:rPr>
          <w:rStyle w:val="Lbjegyzet-hivatkozs"/>
          <w:i/>
        </w:rPr>
        <w:footnoteReference w:id="5"/>
      </w:r>
    </w:p>
    <w:p w:rsidR="005761B4" w:rsidRDefault="005761B4" w:rsidP="002C6A28">
      <w:pPr>
        <w:spacing w:line="360" w:lineRule="auto"/>
        <w:jc w:val="both"/>
        <w:rPr>
          <w:i/>
        </w:rPr>
      </w:pPr>
    </w:p>
    <w:p w:rsidR="00C56F64" w:rsidRDefault="005761B4" w:rsidP="002C6A28">
      <w:pPr>
        <w:spacing w:line="360" w:lineRule="auto"/>
        <w:jc w:val="both"/>
        <w:rPr>
          <w:i/>
        </w:rPr>
      </w:pPr>
      <w:r>
        <w:rPr>
          <w:i/>
        </w:rPr>
        <w:t xml:space="preserve">„A külső földek azonban oly mesés jövedelmet hoztak a gazdasággal foglalkozók, s különösen bérlők részére, hogyha nem kellene nekik a munkáskezek hiányával, napszámok drágaságával küzdeni, valamennyien meggazdagodnának ez évben. Vegyük például az én bérlőmet, aki holdanként 30 korona haszonbért fizet. Azt a bért az idei rendkívüli terményárak folytán három, négyszeresen is beveszi. Amidőn ti. pár év előtt kibérelte a birtokomat, 12 korona volt egy mázsa rozs, 16 egy mázsa búza, 3 korona egy mázsa kropli. Ma pedig a rozs 28 korona, a búza 34 korona, a krompli 8-12 koronáig. Éppen úgy van árpa, zab sat. veteményeknél. </w:t>
      </w:r>
      <w:r w:rsidR="00C56F64">
        <w:rPr>
          <w:i/>
        </w:rPr>
        <w:t>Mindezt természetesen a már több mint egy év óta folyó világháború idézte elő. Ami pedig az élelmezést illeti, az is a készpénz jövedelemből élőket, különösen a tisztviselőket sújtja éppen, akiknek jövedelme nem emelkedik, míg abból kilónként 4-5 koronás húsokat, és háromszoros árú lisztet kell beszerezniük. Egyéb szükséges élelmi cikkek ára is oly magasan áll, hogy a múlt évi 40-50 filléres rizsnek kilója ma 2-2 korona 40 fillér. Bizony igazán óhajtandó volna bármily áron általános békét kötni, mert ezt így tovább bírni lehetetlen.</w:t>
      </w:r>
    </w:p>
    <w:p w:rsidR="00C56F64" w:rsidRDefault="00C56F64" w:rsidP="002C6A28">
      <w:pPr>
        <w:spacing w:line="360" w:lineRule="auto"/>
        <w:jc w:val="both"/>
      </w:pPr>
      <w:r>
        <w:t>(…)</w:t>
      </w:r>
    </w:p>
    <w:p w:rsidR="005761B4" w:rsidRDefault="00C56F64" w:rsidP="002C6A28">
      <w:pPr>
        <w:spacing w:line="360" w:lineRule="auto"/>
        <w:jc w:val="both"/>
        <w:rPr>
          <w:i/>
        </w:rPr>
      </w:pPr>
      <w:r>
        <w:rPr>
          <w:i/>
        </w:rPr>
        <w:t>Előbbi pont alatt jelzett drágaság bővebb illusztrálására szolgál az az eset, hogy én nálam a zsírkészlet a kamarában megfogyatkozván, egyik hízómat november 5-én leölettem, melyet május hó elején vettem 34 koronáért, mint 2 hónapos malacot. Azóta holmi moslékon egy kis korpa vegyítékkel javult. Csakis hat hét óta evett tengerit, mégis kijárt tisztán 95 kilót, mit a mostani évben kilónként 5 koronával szorozva, az összes érték 495 koronára esik, amennyiért pár év előtt egy pár jármos ökröt lehetett venni.”</w:t>
      </w:r>
      <w:r>
        <w:rPr>
          <w:rStyle w:val="Lbjegyzet-hivatkozs"/>
          <w:i/>
        </w:rPr>
        <w:footnoteReference w:id="6"/>
      </w:r>
    </w:p>
    <w:p w:rsidR="004D2D91" w:rsidRDefault="004D2D91" w:rsidP="002C6A28">
      <w:pPr>
        <w:spacing w:line="360" w:lineRule="auto"/>
        <w:jc w:val="both"/>
      </w:pPr>
    </w:p>
    <w:p w:rsidR="002202FA" w:rsidRPr="004D2D91" w:rsidRDefault="002202FA" w:rsidP="002C6A28">
      <w:pPr>
        <w:spacing w:line="360" w:lineRule="auto"/>
        <w:jc w:val="both"/>
      </w:pPr>
    </w:p>
    <w:p w:rsidR="002202FA" w:rsidRPr="002202FA" w:rsidRDefault="002202FA" w:rsidP="002202FA">
      <w:pPr>
        <w:spacing w:line="360" w:lineRule="auto"/>
        <w:jc w:val="center"/>
        <w:rPr>
          <w:b/>
          <w:u w:val="single"/>
        </w:rPr>
      </w:pPr>
      <w:r w:rsidRPr="002202FA">
        <w:rPr>
          <w:b/>
          <w:u w:val="single"/>
        </w:rPr>
        <w:t>5.</w:t>
      </w:r>
    </w:p>
    <w:p w:rsidR="004D2D91" w:rsidRDefault="004D2D91" w:rsidP="002C6A28">
      <w:pPr>
        <w:spacing w:line="360" w:lineRule="auto"/>
        <w:jc w:val="both"/>
      </w:pPr>
      <w:r>
        <w:t>Szenti Tibor: Vér és pezsgő. Harctéri naplók, visszaemlékezések, frontversek, tábori és családi levelek az első világháborúból. Magvető Könyvkiadó, Budapest, 1988.</w:t>
      </w:r>
    </w:p>
    <w:p w:rsidR="004D2D91" w:rsidRDefault="004D2D91" w:rsidP="002C6A28">
      <w:pPr>
        <w:spacing w:line="360" w:lineRule="auto"/>
        <w:jc w:val="both"/>
      </w:pPr>
    </w:p>
    <w:p w:rsidR="004D2D91" w:rsidRDefault="004D2D91" w:rsidP="002C6A28">
      <w:pPr>
        <w:spacing w:line="360" w:lineRule="auto"/>
        <w:jc w:val="both"/>
        <w:rPr>
          <w:i/>
        </w:rPr>
      </w:pPr>
      <w:r>
        <w:t>„</w:t>
      </w:r>
      <w:r>
        <w:rPr>
          <w:i/>
        </w:rPr>
        <w:t>Kelt 1917. II. hó 18-án.</w:t>
      </w:r>
    </w:p>
    <w:p w:rsidR="004D2D91" w:rsidRDefault="004D2D91" w:rsidP="002C6A28">
      <w:pPr>
        <w:spacing w:line="360" w:lineRule="auto"/>
        <w:jc w:val="both"/>
        <w:rPr>
          <w:rFonts w:ascii="Arial" w:hAnsi="Arial" w:cs="Arial"/>
        </w:rPr>
      </w:pPr>
      <w:r>
        <w:rPr>
          <w:i/>
        </w:rPr>
        <w:lastRenderedPageBreak/>
        <w:t xml:space="preserve">Kedves Feleségem </w:t>
      </w:r>
      <w:r w:rsidRPr="004D2D91">
        <w:t>[…]</w:t>
      </w:r>
    </w:p>
    <w:p w:rsidR="004D2D91" w:rsidRDefault="004D2D91" w:rsidP="002C6A28">
      <w:pPr>
        <w:spacing w:line="360" w:lineRule="auto"/>
        <w:jc w:val="both"/>
      </w:pPr>
      <w:r w:rsidRPr="004D2D91">
        <w:rPr>
          <w:i/>
        </w:rPr>
        <w:t>Hanem,</w:t>
      </w:r>
      <w:r>
        <w:rPr>
          <w:i/>
        </w:rPr>
        <w:t xml:space="preserve"> hogy az a rekvirálás sújt bennőnket, az sajnos, de ha azt nem csinálják, akkor mink itt, a Harcztéren éhen pusztulnánk el, de még oda haza is, és hogy a malacznak meg tyúknak sem hagynak, Isten majd megsegít benőnket</w:t>
      </w:r>
      <w:r w:rsidRPr="004D2D91">
        <w:t>[…]</w:t>
      </w:r>
      <w:r w:rsidR="001B589D">
        <w:t>”</w:t>
      </w:r>
      <w:r w:rsidR="001B589D">
        <w:rPr>
          <w:rStyle w:val="Lbjegyzet-hivatkozs"/>
        </w:rPr>
        <w:footnoteReference w:id="7"/>
      </w:r>
    </w:p>
    <w:p w:rsidR="001B589D" w:rsidRDefault="001B589D" w:rsidP="002C6A28">
      <w:pPr>
        <w:spacing w:line="360" w:lineRule="auto"/>
        <w:jc w:val="both"/>
      </w:pPr>
    </w:p>
    <w:p w:rsidR="001B589D" w:rsidRDefault="001B589D" w:rsidP="002C6A28">
      <w:pPr>
        <w:spacing w:line="360" w:lineRule="auto"/>
        <w:jc w:val="both"/>
        <w:rPr>
          <w:i/>
        </w:rPr>
      </w:pPr>
      <w:r w:rsidRPr="001B589D">
        <w:rPr>
          <w:i/>
        </w:rPr>
        <w:t>„Kelt</w:t>
      </w:r>
      <w:r>
        <w:rPr>
          <w:i/>
        </w:rPr>
        <w:t xml:space="preserve"> 1918. VI. 27-én.</w:t>
      </w:r>
    </w:p>
    <w:p w:rsidR="001B589D" w:rsidRDefault="001B589D" w:rsidP="002C6A28">
      <w:pPr>
        <w:spacing w:line="360" w:lineRule="auto"/>
        <w:jc w:val="both"/>
        <w:rPr>
          <w:i/>
        </w:rPr>
      </w:pPr>
      <w:r>
        <w:rPr>
          <w:i/>
        </w:rPr>
        <w:t>Kedves testvér!</w:t>
      </w:r>
    </w:p>
    <w:p w:rsidR="001B589D" w:rsidRPr="001B589D" w:rsidRDefault="001B589D" w:rsidP="002C6A28">
      <w:pPr>
        <w:spacing w:line="360" w:lineRule="auto"/>
        <w:jc w:val="both"/>
        <w:rPr>
          <w:i/>
        </w:rPr>
      </w:pPr>
      <w:r>
        <w:rPr>
          <w:i/>
        </w:rPr>
        <w:t xml:space="preserve">Tudatom veled, hogy most csak 14 napi szabadságon vagyok idehaza, továbbá, hogy kapok-e aratási szabadságot, azt nem tudom, mert benne vagyok a mentbe. Ha ittmaradunk Szegeden, </w:t>
      </w:r>
      <w:r w:rsidRPr="001B589D">
        <w:rPr>
          <w:i/>
        </w:rPr>
        <w:t>azt hiszem, hogy kapok</w:t>
      </w:r>
      <w:r w:rsidRPr="001B589D">
        <w:t>[…]</w:t>
      </w:r>
      <w:r w:rsidRPr="001B589D">
        <w:rPr>
          <w:i/>
        </w:rPr>
        <w:t xml:space="preserve"> ne</w:t>
      </w:r>
      <w:r>
        <w:rPr>
          <w:i/>
        </w:rPr>
        <w:t xml:space="preserve"> neheztelj, hogy ilyen ritkán </w:t>
      </w:r>
      <w:r w:rsidRPr="001B589D">
        <w:rPr>
          <w:i/>
        </w:rPr>
        <w:t>írnak levelet innét hazulról, mert nagyon el vannak foglalva. A cselédviszonyok nagyon rosszak. Akkor hágy ott, amikor ő akar, csk már egyszer le lehetne küzdeni azt az életet, mert már ezidáig leírhatatlan.</w:t>
      </w:r>
    </w:p>
    <w:p w:rsidR="001B589D" w:rsidRPr="001B589D" w:rsidRDefault="001B589D" w:rsidP="002C6A28">
      <w:pPr>
        <w:spacing w:line="360" w:lineRule="auto"/>
        <w:jc w:val="both"/>
        <w:rPr>
          <w:i/>
        </w:rPr>
      </w:pPr>
      <w:r w:rsidRPr="001B589D">
        <w:rPr>
          <w:i/>
        </w:rPr>
        <w:t>m[aradunk] t[isztelettel] az egész család.</w:t>
      </w:r>
    </w:p>
    <w:p w:rsidR="001B589D" w:rsidRPr="001B589D" w:rsidRDefault="001B589D" w:rsidP="002C6A28">
      <w:pPr>
        <w:spacing w:line="360" w:lineRule="auto"/>
        <w:jc w:val="both"/>
        <w:rPr>
          <w:i/>
        </w:rPr>
      </w:pPr>
      <w:r w:rsidRPr="001B589D">
        <w:rPr>
          <w:i/>
        </w:rPr>
        <w:t>I</w:t>
      </w:r>
      <w:r>
        <w:rPr>
          <w:i/>
        </w:rPr>
        <w:t>sten velünk és veled, László.”</w:t>
      </w:r>
      <w:r>
        <w:rPr>
          <w:rStyle w:val="Lbjegyzet-hivatkozs"/>
          <w:i/>
        </w:rPr>
        <w:footnoteReference w:id="8"/>
      </w:r>
    </w:p>
    <w:sectPr w:rsidR="001B589D" w:rsidRPr="001B589D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51D" w:rsidRDefault="0070651D">
      <w:r>
        <w:separator/>
      </w:r>
    </w:p>
  </w:endnote>
  <w:endnote w:type="continuationSeparator" w:id="0">
    <w:p w:rsidR="0070651D" w:rsidRDefault="00706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2FA" w:rsidRDefault="002202FA" w:rsidP="002C452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202FA" w:rsidRDefault="002202FA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2FA" w:rsidRDefault="002202FA" w:rsidP="002C452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F3808">
      <w:rPr>
        <w:rStyle w:val="Oldalszm"/>
        <w:noProof/>
      </w:rPr>
      <w:t>2</w:t>
    </w:r>
    <w:r>
      <w:rPr>
        <w:rStyle w:val="Oldalszm"/>
      </w:rPr>
      <w:fldChar w:fldCharType="end"/>
    </w:r>
  </w:p>
  <w:p w:rsidR="002202FA" w:rsidRDefault="002202F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51D" w:rsidRDefault="0070651D">
      <w:r>
        <w:separator/>
      </w:r>
    </w:p>
  </w:footnote>
  <w:footnote w:type="continuationSeparator" w:id="0">
    <w:p w:rsidR="0070651D" w:rsidRDefault="0070651D">
      <w:r>
        <w:continuationSeparator/>
      </w:r>
    </w:p>
  </w:footnote>
  <w:footnote w:id="1">
    <w:p w:rsidR="004D2D91" w:rsidRDefault="004D2D91" w:rsidP="002C6A2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Csáth Géza: Fej a pohárban. Napló és levelek 1914-1916. Magvető Könyvkiadó, Budapest, 1997, 81-82.</w:t>
      </w:r>
    </w:p>
  </w:footnote>
  <w:footnote w:id="2">
    <w:p w:rsidR="004D2D91" w:rsidRDefault="004D2D91" w:rsidP="002C6A2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Mednyánszky László naplója. (Szemelvények). Szerk.: Dr. Brestyánszky Ilona. Képzőművészeti Alap Kiadóvállalata, Budapest, 1960, 118.</w:t>
      </w:r>
    </w:p>
  </w:footnote>
  <w:footnote w:id="3">
    <w:p w:rsidR="004D2D91" w:rsidRDefault="004D2D91" w:rsidP="002C6A2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Mednyánszky László naplója. (Szemelvények). Szerk.: Dr. Brestyánszky Ilona. Képzőművészeti Alap Kiadóvállalata, Budapest, 1960, 122.</w:t>
      </w:r>
    </w:p>
  </w:footnote>
  <w:footnote w:id="4">
    <w:p w:rsidR="004D2D91" w:rsidRDefault="004D2D91" w:rsidP="002C6A2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Jászai Mari emlékiratai. Sajtó alá rendezte: Lehel István. Hasonmás Kiadás Babits Kiadó, Szekszárd, 2003, 210-211.</w:t>
      </w:r>
    </w:p>
  </w:footnote>
  <w:footnote w:id="5">
    <w:p w:rsidR="004D2D91" w:rsidRDefault="004D2D91">
      <w:pPr>
        <w:pStyle w:val="Lbjegyzetszveg"/>
      </w:pPr>
      <w:r>
        <w:rPr>
          <w:rStyle w:val="Lbjegyzet-hivatkozs"/>
        </w:rPr>
        <w:footnoteRef/>
      </w:r>
      <w:r>
        <w:t xml:space="preserve"> Krasznay Péter naplójegyzetei 1861-1916. Szerk.: Kujbusné Mecsei Éva, Takács Péter. Szabolcs-Szatmár-Bereg Megyei Levéltár, Nyíregyháza, 2010, 392.</w:t>
      </w:r>
    </w:p>
  </w:footnote>
  <w:footnote w:id="6">
    <w:p w:rsidR="004D2D91" w:rsidRDefault="004D2D91">
      <w:pPr>
        <w:pStyle w:val="Lbjegyzetszveg"/>
      </w:pPr>
      <w:r>
        <w:rPr>
          <w:rStyle w:val="Lbjegyzet-hivatkozs"/>
        </w:rPr>
        <w:footnoteRef/>
      </w:r>
      <w:r>
        <w:t xml:space="preserve"> Krasznay Péter naplójegyzetei 1861-1916. Szerk.: Kujbusné Mecsei Éva, Takács Péter. Szabolcs-Szatmár-Bereg Megyei Levéltár, Nyíregyháza, 2010,393-394.</w:t>
      </w:r>
    </w:p>
  </w:footnote>
  <w:footnote w:id="7">
    <w:p w:rsidR="001B589D" w:rsidRDefault="001B589D">
      <w:pPr>
        <w:pStyle w:val="Lbjegyzetszveg"/>
      </w:pPr>
      <w:r>
        <w:rPr>
          <w:rStyle w:val="Lbjegyzet-hivatkozs"/>
        </w:rPr>
        <w:footnoteRef/>
      </w:r>
      <w:r>
        <w:t xml:space="preserve"> Szenti Tibor: Vér és pezsgő. Harctéri naplók, visszaemlékezések, frontversek, tábori és családi levelek az első világháborúból. Magvető Könyvkiadó, Budapest, 1988, 303.</w:t>
      </w:r>
    </w:p>
  </w:footnote>
  <w:footnote w:id="8">
    <w:p w:rsidR="001B589D" w:rsidRDefault="001B589D">
      <w:pPr>
        <w:pStyle w:val="Lbjegyzetszveg"/>
      </w:pPr>
      <w:r>
        <w:rPr>
          <w:rStyle w:val="Lbjegyzet-hivatkozs"/>
        </w:rPr>
        <w:footnoteRef/>
      </w:r>
      <w:r>
        <w:t xml:space="preserve"> Szenti Tibor: Vér és pezsgő. Harctéri naplók, visszaemlékezések, frontversek, tábori és családi levelek az első világháborúból. Magvető Könyvkiadó, Budapest, 1988, 314-315.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AE4"/>
    <w:rsid w:val="00011ED2"/>
    <w:rsid w:val="001B589D"/>
    <w:rsid w:val="002202FA"/>
    <w:rsid w:val="002C4529"/>
    <w:rsid w:val="002C6A28"/>
    <w:rsid w:val="002D05DF"/>
    <w:rsid w:val="004D2D91"/>
    <w:rsid w:val="004F3808"/>
    <w:rsid w:val="005761B4"/>
    <w:rsid w:val="0068568B"/>
    <w:rsid w:val="006B49AA"/>
    <w:rsid w:val="0070651D"/>
    <w:rsid w:val="007F7658"/>
    <w:rsid w:val="009C005F"/>
    <w:rsid w:val="009F74C1"/>
    <w:rsid w:val="00AF13CF"/>
    <w:rsid w:val="00C56F64"/>
    <w:rsid w:val="00CA0AE4"/>
    <w:rsid w:val="00DB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bjegyzetszveg">
    <w:name w:val="footnote text"/>
    <w:basedOn w:val="Norml"/>
    <w:semiHidden/>
    <w:rsid w:val="00011ED2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011ED2"/>
    <w:rPr>
      <w:vertAlign w:val="superscript"/>
    </w:rPr>
  </w:style>
  <w:style w:type="paragraph" w:styleId="llb">
    <w:name w:val="footer"/>
    <w:basedOn w:val="Norml"/>
    <w:rsid w:val="002202F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202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0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741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Csáth Géza: Fej a pohárban</vt:lpstr>
    </vt:vector>
  </TitlesOfParts>
  <Company>Cukicicavérivócicamica Co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Csáth Géza: Fej a pohárban</dc:title>
  <dc:subject/>
  <dc:creator>Vica</dc:creator>
  <cp:keywords/>
  <dc:description/>
  <cp:lastModifiedBy>Erőss Zsolt</cp:lastModifiedBy>
  <cp:revision>2</cp:revision>
  <dcterms:created xsi:type="dcterms:W3CDTF">2017-03-21T14:39:00Z</dcterms:created>
  <dcterms:modified xsi:type="dcterms:W3CDTF">2017-03-21T14:39:00Z</dcterms:modified>
</cp:coreProperties>
</file>